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26" w:rsidRPr="009D2445" w:rsidRDefault="009D2445" w:rsidP="009D2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445">
        <w:rPr>
          <w:rFonts w:ascii="Times New Roman" w:hAnsi="Times New Roman" w:cs="Times New Roman"/>
          <w:b/>
          <w:sz w:val="28"/>
          <w:szCs w:val="28"/>
        </w:rPr>
        <w:t xml:space="preserve">О порядке внесения изменений и дополнений </w:t>
      </w:r>
    </w:p>
    <w:p w:rsidR="009D2445" w:rsidRPr="009D2445" w:rsidRDefault="009D2445" w:rsidP="009D2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445">
        <w:rPr>
          <w:rFonts w:ascii="Times New Roman" w:hAnsi="Times New Roman" w:cs="Times New Roman"/>
          <w:b/>
          <w:sz w:val="28"/>
          <w:szCs w:val="28"/>
        </w:rPr>
        <w:t>в Единый государственный реестр юридических лиц</w:t>
      </w:r>
    </w:p>
    <w:p w:rsidR="009D2445" w:rsidRDefault="00B41126" w:rsidP="009D2445">
      <w:pPr>
        <w:shd w:val="clear" w:color="auto" w:fill="FFFFFF"/>
        <w:spacing w:after="12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D2445">
        <w:rPr>
          <w:rFonts w:ascii="Times New Roman" w:hAnsi="Times New Roman" w:cs="Times New Roman"/>
          <w:sz w:val="24"/>
          <w:szCs w:val="24"/>
        </w:rPr>
        <w:t xml:space="preserve">     </w:t>
      </w:r>
      <w:r w:rsidR="009D2445" w:rsidRPr="009D2445">
        <w:rPr>
          <w:rFonts w:ascii="Times New Roman" w:hAnsi="Times New Roman" w:cs="Times New Roman"/>
          <w:sz w:val="24"/>
          <w:szCs w:val="24"/>
        </w:rPr>
        <w:t>Согласно ст.18 Закона Кыргызской Республики «О государственной регистрации юридических лиц, филиалов (представительств)» от 20 февраля 2009 года № 57</w:t>
      </w:r>
      <w:r w:rsidR="009D2445">
        <w:rPr>
          <w:rFonts w:ascii="Times New Roman" w:hAnsi="Times New Roman" w:cs="Times New Roman"/>
          <w:sz w:val="24"/>
          <w:szCs w:val="24"/>
        </w:rPr>
        <w:t xml:space="preserve"> (далее Закон), ю</w:t>
      </w:r>
      <w:r w:rsidR="009D2445" w:rsidRPr="009D2445">
        <w:rPr>
          <w:rFonts w:ascii="Times New Roman" w:hAnsi="Times New Roman" w:cs="Times New Roman"/>
          <w:sz w:val="24"/>
          <w:szCs w:val="24"/>
        </w:rPr>
        <w:t>ридическое лицо, филиал (представительство) обязаны в течение 30 календарных дней с момента принятия решения уведомить регистрирующий орган об изменении:</w:t>
      </w:r>
    </w:p>
    <w:p w:rsidR="009D2445" w:rsidRPr="009D2445" w:rsidRDefault="009D2445" w:rsidP="009D2445">
      <w:pPr>
        <w:shd w:val="clear" w:color="auto" w:fill="FFFFFF"/>
        <w:spacing w:after="120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244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состава руководящего органа, руководителя;</w:t>
      </w:r>
    </w:p>
    <w:p w:rsidR="009D2445" w:rsidRPr="009D2445" w:rsidRDefault="009D2445" w:rsidP="009D244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244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местонахождения (юридического адреса);</w:t>
      </w:r>
    </w:p>
    <w:p w:rsidR="009D2445" w:rsidRPr="009D2445" w:rsidRDefault="009D2445" w:rsidP="009D244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244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номера телефона, факса и электронного адреса;</w:t>
      </w:r>
    </w:p>
    <w:p w:rsidR="009D2445" w:rsidRPr="009D2445" w:rsidRDefault="009D2445" w:rsidP="009D244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244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паспортных данных или данных иного документа, удостоверяющего личность физического лица - учредителя (участника) хозяйственного товарищества и общества (кроме акционерных обществ), общественного фонда, учреждения, накопительного пенсионного фонда;</w:t>
      </w:r>
    </w:p>
    <w:p w:rsidR="009D2445" w:rsidRPr="009D2445" w:rsidRDefault="009D2445" w:rsidP="009D244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244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регистрационных данных юридического лица - учредителя (участника) хозяйственного товарищества и общества (кроме акционерных обществ), общественного фонда, учреждения, накопительного пенсионного фонда;</w:t>
      </w:r>
    </w:p>
    <w:p w:rsidR="009D2445" w:rsidRPr="009D2445" w:rsidRDefault="009D2445" w:rsidP="009D2445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D244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паспортных данных или данных иного документа, удостоверяющего личность руководителя.</w:t>
      </w:r>
    </w:p>
    <w:p w:rsidR="00441815" w:rsidRDefault="009D2445" w:rsidP="00B41126">
      <w:pPr>
        <w:jc w:val="both"/>
        <w:rPr>
          <w:rFonts w:ascii="Times New Roman" w:hAnsi="Times New Roman" w:cs="Times New Roman"/>
          <w:sz w:val="24"/>
          <w:szCs w:val="24"/>
        </w:rPr>
      </w:pPr>
      <w:r w:rsidRPr="009D2445">
        <w:rPr>
          <w:rFonts w:ascii="Times New Roman" w:hAnsi="Times New Roman" w:cs="Times New Roman"/>
          <w:sz w:val="24"/>
          <w:szCs w:val="24"/>
        </w:rPr>
        <w:t xml:space="preserve">     В</w:t>
      </w:r>
      <w:r>
        <w:rPr>
          <w:rFonts w:ascii="Times New Roman" w:hAnsi="Times New Roman" w:cs="Times New Roman"/>
          <w:sz w:val="24"/>
          <w:szCs w:val="24"/>
        </w:rPr>
        <w:t>о исполнение настоящего Закона</w:t>
      </w:r>
      <w:r w:rsidRPr="009D2445">
        <w:rPr>
          <w:rFonts w:ascii="Times New Roman" w:hAnsi="Times New Roman" w:cs="Times New Roman"/>
          <w:sz w:val="24"/>
          <w:szCs w:val="24"/>
        </w:rPr>
        <w:t xml:space="preserve"> </w:t>
      </w:r>
      <w:r w:rsidR="00B41126">
        <w:rPr>
          <w:rFonts w:ascii="Times New Roman" w:hAnsi="Times New Roman" w:cs="Times New Roman"/>
          <w:sz w:val="24"/>
          <w:szCs w:val="24"/>
        </w:rPr>
        <w:t xml:space="preserve">настоятелям приходов </w:t>
      </w:r>
      <w:proofErr w:type="spellStart"/>
      <w:r w:rsidR="00B41126">
        <w:rPr>
          <w:rFonts w:ascii="Times New Roman" w:hAnsi="Times New Roman" w:cs="Times New Roman"/>
          <w:sz w:val="24"/>
          <w:szCs w:val="24"/>
        </w:rPr>
        <w:t>Бишкекской</w:t>
      </w:r>
      <w:proofErr w:type="spellEnd"/>
      <w:r w:rsidR="00B411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1126">
        <w:rPr>
          <w:rFonts w:ascii="Times New Roman" w:hAnsi="Times New Roman" w:cs="Times New Roman"/>
          <w:sz w:val="24"/>
          <w:szCs w:val="24"/>
        </w:rPr>
        <w:t>Кыргызстанской</w:t>
      </w:r>
      <w:proofErr w:type="spellEnd"/>
      <w:r w:rsidR="00B41126">
        <w:rPr>
          <w:rFonts w:ascii="Times New Roman" w:hAnsi="Times New Roman" w:cs="Times New Roman"/>
          <w:sz w:val="24"/>
          <w:szCs w:val="24"/>
        </w:rPr>
        <w:t xml:space="preserve"> епархии необходимо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441815">
        <w:rPr>
          <w:rFonts w:ascii="Times New Roman" w:hAnsi="Times New Roman" w:cs="Times New Roman"/>
          <w:sz w:val="24"/>
          <w:szCs w:val="24"/>
        </w:rPr>
        <w:t>уведомлять</w:t>
      </w:r>
      <w:r w:rsidR="00441815" w:rsidRPr="00441815">
        <w:t xml:space="preserve"> </w:t>
      </w:r>
      <w:r w:rsidR="00441815">
        <w:rPr>
          <w:rFonts w:ascii="Times New Roman" w:hAnsi="Times New Roman" w:cs="Times New Roman"/>
          <w:sz w:val="24"/>
          <w:szCs w:val="24"/>
        </w:rPr>
        <w:t>территориальные регистрирующие</w:t>
      </w:r>
      <w:r w:rsidR="00441815" w:rsidRPr="0044181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441815">
        <w:rPr>
          <w:rFonts w:ascii="Times New Roman" w:hAnsi="Times New Roman" w:cs="Times New Roman"/>
          <w:sz w:val="24"/>
          <w:szCs w:val="24"/>
        </w:rPr>
        <w:t>ы</w:t>
      </w:r>
      <w:r w:rsidR="00441815" w:rsidRPr="00441815">
        <w:rPr>
          <w:rFonts w:ascii="Times New Roman" w:hAnsi="Times New Roman" w:cs="Times New Roman"/>
          <w:sz w:val="24"/>
          <w:szCs w:val="24"/>
        </w:rPr>
        <w:t xml:space="preserve"> Министерства юстиции Кыргызской Республики</w:t>
      </w:r>
      <w:r w:rsidR="00441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441815">
        <w:rPr>
          <w:rFonts w:ascii="Times New Roman" w:hAnsi="Times New Roman" w:cs="Times New Roman"/>
          <w:sz w:val="24"/>
          <w:szCs w:val="24"/>
        </w:rPr>
        <w:t>изменениях, дополнениях в</w:t>
      </w:r>
      <w:r w:rsidR="00B41126" w:rsidRPr="00AE0598">
        <w:rPr>
          <w:rFonts w:ascii="Times New Roman" w:hAnsi="Times New Roman" w:cs="Times New Roman"/>
          <w:sz w:val="24"/>
          <w:szCs w:val="24"/>
        </w:rPr>
        <w:t xml:space="preserve"> </w:t>
      </w:r>
      <w:r w:rsidR="00441815">
        <w:rPr>
          <w:rFonts w:ascii="Times New Roman" w:hAnsi="Times New Roman" w:cs="Times New Roman"/>
          <w:sz w:val="24"/>
          <w:szCs w:val="24"/>
        </w:rPr>
        <w:t>сведения</w:t>
      </w:r>
      <w:r w:rsidR="00EC783F">
        <w:rPr>
          <w:rFonts w:ascii="Times New Roman" w:hAnsi="Times New Roman" w:cs="Times New Roman"/>
          <w:sz w:val="24"/>
          <w:szCs w:val="24"/>
        </w:rPr>
        <w:t>х</w:t>
      </w:r>
      <w:r w:rsidR="00441815">
        <w:rPr>
          <w:rFonts w:ascii="Times New Roman" w:hAnsi="Times New Roman" w:cs="Times New Roman"/>
          <w:sz w:val="24"/>
          <w:szCs w:val="24"/>
        </w:rPr>
        <w:t xml:space="preserve"> о юридическом лице.</w:t>
      </w:r>
    </w:p>
    <w:p w:rsidR="00B41126" w:rsidRDefault="00B41126" w:rsidP="00B41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CB0DFA">
        <w:rPr>
          <w:rFonts w:ascii="Times New Roman" w:hAnsi="Times New Roman" w:cs="Times New Roman"/>
          <w:sz w:val="24"/>
          <w:szCs w:val="24"/>
        </w:rPr>
        <w:t>подачи сведений о смене руководителя религиозной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подать в </w:t>
      </w:r>
      <w:r w:rsidR="009D2445">
        <w:rPr>
          <w:rFonts w:ascii="Times New Roman" w:hAnsi="Times New Roman" w:cs="Times New Roman"/>
          <w:sz w:val="24"/>
          <w:szCs w:val="24"/>
        </w:rPr>
        <w:t>регистрирующие</w:t>
      </w:r>
      <w:r>
        <w:rPr>
          <w:rFonts w:ascii="Times New Roman" w:hAnsi="Times New Roman" w:cs="Times New Roman"/>
          <w:sz w:val="24"/>
          <w:szCs w:val="24"/>
        </w:rPr>
        <w:t xml:space="preserve"> органы</w:t>
      </w:r>
      <w:r w:rsidR="009D2445">
        <w:rPr>
          <w:rFonts w:ascii="Times New Roman" w:hAnsi="Times New Roman" w:cs="Times New Roman"/>
          <w:sz w:val="24"/>
          <w:szCs w:val="24"/>
        </w:rPr>
        <w:t xml:space="preserve"> следующий пакет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1126" w:rsidRDefault="00B41126" w:rsidP="00B411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F5D">
        <w:rPr>
          <w:rFonts w:ascii="Times New Roman" w:hAnsi="Times New Roman" w:cs="Times New Roman"/>
          <w:sz w:val="24"/>
          <w:szCs w:val="24"/>
        </w:rPr>
        <w:t>Уведомление о смене руководителя религиозной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126">
        <w:rPr>
          <w:rFonts w:ascii="Times New Roman" w:hAnsi="Times New Roman" w:cs="Times New Roman"/>
          <w:b/>
          <w:sz w:val="24"/>
          <w:szCs w:val="24"/>
        </w:rPr>
        <w:t>на бланке организации</w:t>
      </w:r>
      <w:r w:rsidRPr="001D1F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126" w:rsidRPr="001D1F5D" w:rsidRDefault="00B41126" w:rsidP="00B41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1F5D">
        <w:rPr>
          <w:rFonts w:ascii="Times New Roman" w:hAnsi="Times New Roman" w:cs="Times New Roman"/>
          <w:sz w:val="24"/>
          <w:szCs w:val="24"/>
          <w:u w:val="single"/>
        </w:rPr>
        <w:t>Пример уведомления:</w:t>
      </w:r>
    </w:p>
    <w:p w:rsidR="00B41126" w:rsidRPr="00F3494C" w:rsidRDefault="00B41126" w:rsidP="00B4112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126" w:rsidRPr="00B41126" w:rsidRDefault="00B41126" w:rsidP="00B41126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1126">
        <w:rPr>
          <w:rFonts w:ascii="Times New Roman" w:hAnsi="Times New Roman" w:cs="Times New Roman"/>
          <w:i/>
          <w:sz w:val="24"/>
          <w:szCs w:val="24"/>
        </w:rPr>
        <w:t>В Чуй-</w:t>
      </w:r>
      <w:proofErr w:type="spellStart"/>
      <w:r w:rsidRPr="00B41126">
        <w:rPr>
          <w:rFonts w:ascii="Times New Roman" w:hAnsi="Times New Roman" w:cs="Times New Roman"/>
          <w:i/>
          <w:sz w:val="24"/>
          <w:szCs w:val="24"/>
        </w:rPr>
        <w:t>Бишкекское</w:t>
      </w:r>
      <w:proofErr w:type="spellEnd"/>
      <w:r w:rsidRPr="00B41126">
        <w:rPr>
          <w:rFonts w:ascii="Times New Roman" w:hAnsi="Times New Roman" w:cs="Times New Roman"/>
          <w:i/>
          <w:sz w:val="24"/>
          <w:szCs w:val="24"/>
        </w:rPr>
        <w:t xml:space="preserve"> управление юстиции</w:t>
      </w:r>
    </w:p>
    <w:p w:rsidR="00B41126" w:rsidRPr="00B41126" w:rsidRDefault="00B41126" w:rsidP="00B41126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1126">
        <w:rPr>
          <w:rFonts w:ascii="Times New Roman" w:hAnsi="Times New Roman" w:cs="Times New Roman"/>
          <w:i/>
          <w:sz w:val="24"/>
          <w:szCs w:val="24"/>
        </w:rPr>
        <w:t xml:space="preserve">настоятеля РО Храм </w:t>
      </w:r>
    </w:p>
    <w:p w:rsidR="00B41126" w:rsidRPr="00B41126" w:rsidRDefault="00B41126" w:rsidP="00B41126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1126">
        <w:rPr>
          <w:rFonts w:ascii="Times New Roman" w:hAnsi="Times New Roman" w:cs="Times New Roman"/>
          <w:i/>
          <w:sz w:val="24"/>
          <w:szCs w:val="24"/>
        </w:rPr>
        <w:t>Святителя Николая Чудотворца</w:t>
      </w:r>
    </w:p>
    <w:p w:rsidR="00B41126" w:rsidRPr="00B41126" w:rsidRDefault="00B41126" w:rsidP="00B41126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1126">
        <w:rPr>
          <w:rFonts w:ascii="Times New Roman" w:hAnsi="Times New Roman" w:cs="Times New Roman"/>
          <w:i/>
          <w:sz w:val="24"/>
          <w:szCs w:val="24"/>
        </w:rPr>
        <w:t>приход Ташкентской и Среднеазиатской Епархии</w:t>
      </w:r>
    </w:p>
    <w:p w:rsidR="00B41126" w:rsidRPr="00B41126" w:rsidRDefault="00B41126" w:rsidP="00B41126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1126">
        <w:rPr>
          <w:rFonts w:ascii="Times New Roman" w:hAnsi="Times New Roman" w:cs="Times New Roman"/>
          <w:i/>
          <w:sz w:val="24"/>
          <w:szCs w:val="24"/>
        </w:rPr>
        <w:t>иерея Ивана Иванова</w:t>
      </w:r>
    </w:p>
    <w:p w:rsidR="00B41126" w:rsidRPr="00B41126" w:rsidRDefault="00B41126" w:rsidP="00B4112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1126" w:rsidRPr="00B41126" w:rsidRDefault="00B41126" w:rsidP="00B4112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1126" w:rsidRPr="00B41126" w:rsidRDefault="00B41126" w:rsidP="00B4112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1126">
        <w:rPr>
          <w:rFonts w:ascii="Times New Roman" w:hAnsi="Times New Roman" w:cs="Times New Roman"/>
          <w:b/>
          <w:i/>
          <w:sz w:val="24"/>
          <w:szCs w:val="24"/>
        </w:rPr>
        <w:t>Уведомление о смене руководителя религиозной организации.</w:t>
      </w:r>
    </w:p>
    <w:p w:rsidR="00B41126" w:rsidRPr="00B41126" w:rsidRDefault="00B41126" w:rsidP="00B41126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1126">
        <w:rPr>
          <w:rFonts w:ascii="Times New Roman" w:hAnsi="Times New Roman" w:cs="Times New Roman"/>
          <w:i/>
          <w:sz w:val="24"/>
          <w:szCs w:val="24"/>
        </w:rPr>
        <w:t xml:space="preserve">     Настоящим сообщаю о смене руководителя (настоятеля) Религиозной организации Храм Святителя Николая Чудотворца приход Ташкентской и Среднеазиатской Епархии (регистрационный номер 44444-3333-РО, код ОКПО 11111111).</w:t>
      </w:r>
    </w:p>
    <w:p w:rsidR="00B41126" w:rsidRPr="00B41126" w:rsidRDefault="00B41126" w:rsidP="00B41126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1126">
        <w:rPr>
          <w:rFonts w:ascii="Times New Roman" w:hAnsi="Times New Roman" w:cs="Times New Roman"/>
          <w:i/>
          <w:sz w:val="24"/>
          <w:szCs w:val="24"/>
        </w:rPr>
        <w:t xml:space="preserve">     Вместо Петрова Петра Петровича руководителем (настоятелем) с 17.10.2016 года назначен Иванов Иван Иванович 01.01.1970 г.р. (Указ о назначении от 17.10.2016 года № 20/1).</w:t>
      </w:r>
    </w:p>
    <w:p w:rsidR="00B41126" w:rsidRPr="00B41126" w:rsidRDefault="00B41126" w:rsidP="00B41126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41126" w:rsidRPr="00B41126" w:rsidRDefault="00B41126" w:rsidP="00B41126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41126" w:rsidRPr="00B41126" w:rsidRDefault="00B41126" w:rsidP="00B41126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1126">
        <w:rPr>
          <w:rFonts w:ascii="Times New Roman" w:hAnsi="Times New Roman" w:cs="Times New Roman"/>
          <w:i/>
          <w:sz w:val="24"/>
          <w:szCs w:val="24"/>
        </w:rPr>
        <w:t>«____»_____________2016 г.         М.П.      __________________(</w:t>
      </w:r>
      <w:proofErr w:type="spellStart"/>
      <w:r w:rsidRPr="00B41126">
        <w:rPr>
          <w:rFonts w:ascii="Times New Roman" w:hAnsi="Times New Roman" w:cs="Times New Roman"/>
          <w:i/>
          <w:sz w:val="24"/>
          <w:szCs w:val="24"/>
        </w:rPr>
        <w:t>А.А.Пелин</w:t>
      </w:r>
      <w:proofErr w:type="spellEnd"/>
      <w:r w:rsidRPr="00B41126">
        <w:rPr>
          <w:rFonts w:ascii="Times New Roman" w:hAnsi="Times New Roman" w:cs="Times New Roman"/>
          <w:i/>
          <w:sz w:val="24"/>
          <w:szCs w:val="24"/>
        </w:rPr>
        <w:t>)</w:t>
      </w:r>
    </w:p>
    <w:p w:rsidR="00B41126" w:rsidRPr="00B41126" w:rsidRDefault="00B41126" w:rsidP="00B4112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41126" w:rsidRPr="001D1F5D" w:rsidRDefault="00B41126" w:rsidP="00B411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126" w:rsidRPr="001D1F5D" w:rsidRDefault="00B41126" w:rsidP="00B411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5D">
        <w:rPr>
          <w:rFonts w:ascii="Times New Roman" w:hAnsi="Times New Roman" w:cs="Times New Roman"/>
          <w:sz w:val="24"/>
          <w:szCs w:val="24"/>
        </w:rPr>
        <w:t>Указ Епархиального архиерея о назначении на должность</w:t>
      </w:r>
      <w:r w:rsidR="007B1996">
        <w:rPr>
          <w:rFonts w:ascii="Times New Roman" w:hAnsi="Times New Roman" w:cs="Times New Roman"/>
          <w:sz w:val="24"/>
          <w:szCs w:val="24"/>
        </w:rPr>
        <w:t xml:space="preserve"> (подлинник)</w:t>
      </w:r>
      <w:r w:rsidRPr="001D1F5D">
        <w:rPr>
          <w:rFonts w:ascii="Times New Roman" w:hAnsi="Times New Roman" w:cs="Times New Roman"/>
          <w:sz w:val="24"/>
          <w:szCs w:val="24"/>
        </w:rPr>
        <w:t>.</w:t>
      </w:r>
    </w:p>
    <w:p w:rsidR="00B41126" w:rsidRDefault="00B41126" w:rsidP="00B411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5D">
        <w:rPr>
          <w:rFonts w:ascii="Times New Roman" w:hAnsi="Times New Roman" w:cs="Times New Roman"/>
          <w:sz w:val="24"/>
          <w:szCs w:val="24"/>
        </w:rPr>
        <w:t xml:space="preserve">Копию паспорта </w:t>
      </w:r>
      <w:r>
        <w:rPr>
          <w:rFonts w:ascii="Times New Roman" w:hAnsi="Times New Roman" w:cs="Times New Roman"/>
          <w:sz w:val="24"/>
          <w:szCs w:val="24"/>
        </w:rPr>
        <w:t xml:space="preserve">(иного документа, удостоверяющего личность) </w:t>
      </w:r>
      <w:r w:rsidRPr="001D1F5D">
        <w:rPr>
          <w:rFonts w:ascii="Times New Roman" w:hAnsi="Times New Roman" w:cs="Times New Roman"/>
          <w:sz w:val="24"/>
          <w:szCs w:val="24"/>
        </w:rPr>
        <w:t>руководителя (подлинник для сверки с копией).</w:t>
      </w:r>
    </w:p>
    <w:p w:rsidR="00B41126" w:rsidRDefault="00B41126" w:rsidP="00B411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Сотрудниками регистрирующего органа могут быть истребованы копии учредительных документов организации (Устав; свидетельство о государственной регистрации, выданное Минюстом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свидетельство об учетной регистрации, выданное </w:t>
      </w:r>
      <w:r w:rsidRPr="004F5FDD">
        <w:rPr>
          <w:rFonts w:ascii="Times New Roman" w:hAnsi="Times New Roman" w:cs="Times New Roman"/>
          <w:sz w:val="24"/>
          <w:szCs w:val="24"/>
        </w:rPr>
        <w:t>Государственной комиссии по делам религий при Президенте КР</w:t>
      </w:r>
      <w:r>
        <w:rPr>
          <w:rFonts w:ascii="Times New Roman" w:hAnsi="Times New Roman" w:cs="Times New Roman"/>
          <w:sz w:val="24"/>
          <w:szCs w:val="24"/>
        </w:rPr>
        <w:t>), а также подлинники для сверки с копиями.</w:t>
      </w:r>
    </w:p>
    <w:p w:rsidR="00B41126" w:rsidRDefault="00B41126" w:rsidP="00B411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0BD2">
        <w:rPr>
          <w:rFonts w:ascii="Times New Roman" w:hAnsi="Times New Roman" w:cs="Times New Roman"/>
          <w:sz w:val="24"/>
          <w:szCs w:val="24"/>
        </w:rPr>
        <w:t>В случае изменения местонахождения</w:t>
      </w:r>
      <w:r w:rsidR="008C0BA0">
        <w:rPr>
          <w:rFonts w:ascii="Times New Roman" w:hAnsi="Times New Roman" w:cs="Times New Roman"/>
          <w:sz w:val="24"/>
          <w:szCs w:val="24"/>
        </w:rPr>
        <w:t xml:space="preserve"> (иных сведений, предусмотренных Законом)</w:t>
      </w:r>
      <w:r w:rsidRPr="00790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90BD2">
        <w:rPr>
          <w:rFonts w:ascii="Times New Roman" w:hAnsi="Times New Roman" w:cs="Times New Roman"/>
          <w:sz w:val="24"/>
          <w:szCs w:val="24"/>
        </w:rPr>
        <w:t>, к уведомлению прилагается решение об изменении местонахождения</w:t>
      </w:r>
      <w:r w:rsidR="008C0BA0">
        <w:rPr>
          <w:rFonts w:ascii="Times New Roman" w:hAnsi="Times New Roman" w:cs="Times New Roman"/>
          <w:sz w:val="24"/>
          <w:szCs w:val="24"/>
        </w:rPr>
        <w:t xml:space="preserve"> (иных сведений)</w:t>
      </w:r>
      <w:bookmarkStart w:id="0" w:name="_GoBack"/>
      <w:bookmarkEnd w:id="0"/>
      <w:r w:rsidRPr="00790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(Протокол приходского собрания</w:t>
      </w:r>
      <w:r w:rsidR="007B1996">
        <w:rPr>
          <w:rFonts w:ascii="Times New Roman" w:hAnsi="Times New Roman" w:cs="Times New Roman"/>
          <w:sz w:val="24"/>
          <w:szCs w:val="24"/>
        </w:rPr>
        <w:t>, утвержденный надлежащим образом Епархиальным архиереем</w:t>
      </w:r>
      <w:r w:rsidRPr="00790BD2">
        <w:rPr>
          <w:rFonts w:ascii="Times New Roman" w:hAnsi="Times New Roman" w:cs="Times New Roman"/>
          <w:sz w:val="24"/>
          <w:szCs w:val="24"/>
        </w:rPr>
        <w:t>).</w:t>
      </w:r>
    </w:p>
    <w:p w:rsidR="007B1996" w:rsidRDefault="00B41126" w:rsidP="00B411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1996">
        <w:rPr>
          <w:rFonts w:ascii="Times New Roman" w:hAnsi="Times New Roman" w:cs="Times New Roman"/>
          <w:sz w:val="24"/>
          <w:szCs w:val="24"/>
        </w:rPr>
        <w:t>Согласно  п.5 ст.18 Закона, р</w:t>
      </w:r>
      <w:r w:rsidRPr="00D216D5">
        <w:rPr>
          <w:rFonts w:ascii="Times New Roman" w:hAnsi="Times New Roman" w:cs="Times New Roman"/>
          <w:sz w:val="24"/>
          <w:szCs w:val="24"/>
        </w:rPr>
        <w:t>егистрирующий орган, получив уведомление, в течение 7 рабочих дней вносит необходимые сведения в государственный реестр и извещает об этом налоговые органы, органы статистики и Социального фонда.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126" w:rsidRDefault="007B1996" w:rsidP="00B411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1126">
        <w:rPr>
          <w:rFonts w:ascii="Times New Roman" w:hAnsi="Times New Roman" w:cs="Times New Roman"/>
          <w:sz w:val="24"/>
          <w:szCs w:val="24"/>
        </w:rPr>
        <w:t xml:space="preserve">По истечение семи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настоятелям </w:t>
      </w:r>
      <w:r w:rsidR="00B41126">
        <w:rPr>
          <w:rFonts w:ascii="Times New Roman" w:hAnsi="Times New Roman" w:cs="Times New Roman"/>
          <w:sz w:val="24"/>
          <w:szCs w:val="24"/>
        </w:rPr>
        <w:t xml:space="preserve">необходимо проверить, размещены ли </w:t>
      </w:r>
      <w:r>
        <w:rPr>
          <w:rFonts w:ascii="Times New Roman" w:hAnsi="Times New Roman" w:cs="Times New Roman"/>
          <w:sz w:val="24"/>
          <w:szCs w:val="24"/>
        </w:rPr>
        <w:t xml:space="preserve">сведения о поданных </w:t>
      </w:r>
      <w:r w:rsidR="00B41126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41126">
        <w:rPr>
          <w:rFonts w:ascii="Times New Roman" w:hAnsi="Times New Roman" w:cs="Times New Roman"/>
          <w:sz w:val="24"/>
          <w:szCs w:val="24"/>
        </w:rPr>
        <w:t xml:space="preserve"> на официальном сайте Министерства юстиции </w:t>
      </w:r>
      <w:proofErr w:type="gramStart"/>
      <w:r w:rsidR="00B41126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B41126">
        <w:rPr>
          <w:rFonts w:ascii="Times New Roman" w:hAnsi="Times New Roman" w:cs="Times New Roman"/>
          <w:sz w:val="24"/>
          <w:szCs w:val="24"/>
        </w:rPr>
        <w:t xml:space="preserve">, перейдя по ссылке </w:t>
      </w:r>
      <w:hyperlink r:id="rId6" w:history="1">
        <w:r w:rsidR="00B41126" w:rsidRPr="00C03300">
          <w:rPr>
            <w:rStyle w:val="a4"/>
            <w:rFonts w:ascii="Times New Roman" w:hAnsi="Times New Roman" w:cs="Times New Roman"/>
            <w:sz w:val="24"/>
            <w:szCs w:val="24"/>
          </w:rPr>
          <w:t>http://register.minjust.gov.kg/register/SearchAction.seam?logic=and&amp;cid=2053055</w:t>
        </w:r>
      </w:hyperlink>
      <w:r w:rsidR="00B41126">
        <w:rPr>
          <w:rFonts w:ascii="Times New Roman" w:hAnsi="Times New Roman" w:cs="Times New Roman"/>
          <w:sz w:val="24"/>
          <w:szCs w:val="24"/>
        </w:rPr>
        <w:t xml:space="preserve"> , указав данные организации (</w:t>
      </w:r>
      <w:r>
        <w:rPr>
          <w:rFonts w:ascii="Times New Roman" w:hAnsi="Times New Roman" w:cs="Times New Roman"/>
          <w:sz w:val="24"/>
          <w:szCs w:val="24"/>
        </w:rPr>
        <w:t>например, по номеру</w:t>
      </w:r>
      <w:r w:rsidR="00B41126">
        <w:rPr>
          <w:rFonts w:ascii="Times New Roman" w:hAnsi="Times New Roman" w:cs="Times New Roman"/>
          <w:sz w:val="24"/>
          <w:szCs w:val="24"/>
        </w:rPr>
        <w:t xml:space="preserve"> ОКПО).</w:t>
      </w:r>
    </w:p>
    <w:p w:rsidR="00B41126" w:rsidRPr="001D1F5D" w:rsidRDefault="00B41126" w:rsidP="00B411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Если сведения о заявленных изменениях не размещены на </w:t>
      </w:r>
      <w:r w:rsidR="009D2445">
        <w:rPr>
          <w:rFonts w:ascii="Times New Roman" w:hAnsi="Times New Roman" w:cs="Times New Roman"/>
          <w:sz w:val="24"/>
          <w:szCs w:val="24"/>
        </w:rPr>
        <w:t>указанном сайте в течение семи рабочих дней,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обратиться в </w:t>
      </w:r>
      <w:r w:rsidR="000905B4">
        <w:rPr>
          <w:rFonts w:ascii="Times New Roman" w:hAnsi="Times New Roman" w:cs="Times New Roman"/>
          <w:sz w:val="24"/>
          <w:szCs w:val="24"/>
        </w:rPr>
        <w:t xml:space="preserve">территориальный </w:t>
      </w:r>
      <w:r w:rsidR="009D2445">
        <w:rPr>
          <w:rFonts w:ascii="Times New Roman" w:hAnsi="Times New Roman" w:cs="Times New Roman"/>
          <w:sz w:val="24"/>
          <w:szCs w:val="24"/>
        </w:rPr>
        <w:t>регистрирующий орган</w:t>
      </w:r>
      <w:r w:rsidR="000905B4">
        <w:rPr>
          <w:rFonts w:ascii="Times New Roman" w:hAnsi="Times New Roman" w:cs="Times New Roman"/>
          <w:sz w:val="24"/>
          <w:szCs w:val="24"/>
        </w:rPr>
        <w:t xml:space="preserve"> за уточнением причин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2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126" w:rsidRPr="001D1F5D" w:rsidRDefault="00B41126" w:rsidP="00B411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E1C" w:rsidRDefault="009B2E1C"/>
    <w:sectPr w:rsidR="009B2E1C" w:rsidSect="005F1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4FA7"/>
    <w:multiLevelType w:val="hybridMultilevel"/>
    <w:tmpl w:val="AF08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26"/>
    <w:rsid w:val="000905B4"/>
    <w:rsid w:val="00441815"/>
    <w:rsid w:val="006A2CCC"/>
    <w:rsid w:val="007B1996"/>
    <w:rsid w:val="008C0BA0"/>
    <w:rsid w:val="009B2E1C"/>
    <w:rsid w:val="009D2445"/>
    <w:rsid w:val="00B41126"/>
    <w:rsid w:val="00CB0DFA"/>
    <w:rsid w:val="00D91425"/>
    <w:rsid w:val="00EC783F"/>
    <w:rsid w:val="00F7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1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1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ster.minjust.gov.kg/register/SearchAction.seam?logic=and&amp;cid=20530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2016-11-14T12:02:00Z</cp:lastPrinted>
  <dcterms:created xsi:type="dcterms:W3CDTF">2016-11-14T12:04:00Z</dcterms:created>
  <dcterms:modified xsi:type="dcterms:W3CDTF">2016-11-14T12:07:00Z</dcterms:modified>
</cp:coreProperties>
</file>